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56" w:rsidRDefault="00D83F56" w:rsidP="00240080">
      <w:pPr>
        <w:ind w:left="9912" w:firstLine="708"/>
        <w:jc w:val="right"/>
      </w:pPr>
      <w:r>
        <w:t xml:space="preserve"> </w:t>
      </w:r>
      <w:proofErr w:type="spellStart"/>
      <w:r w:rsidR="00240080">
        <w:t>Anexa</w:t>
      </w:r>
      <w:proofErr w:type="spellEnd"/>
      <w:r w:rsidR="00240080">
        <w:t xml:space="preserve"> 1</w:t>
      </w:r>
      <w:r>
        <w:t xml:space="preserve"> </w:t>
      </w:r>
    </w:p>
    <w:p w:rsidR="00D83F56" w:rsidRPr="00240080" w:rsidRDefault="00240080" w:rsidP="00240080">
      <w:pPr>
        <w:spacing w:line="240" w:lineRule="auto"/>
        <w:jc w:val="right"/>
        <w:rPr>
          <w:b/>
          <w:sz w:val="24"/>
          <w:szCs w:val="24"/>
        </w:rPr>
      </w:pPr>
      <w:r w:rsidRPr="00240080">
        <w:rPr>
          <w:b/>
          <w:sz w:val="24"/>
          <w:szCs w:val="24"/>
        </w:rPr>
        <w:t>APROB</w:t>
      </w:r>
    </w:p>
    <w:p w:rsidR="00240080" w:rsidRPr="00240080" w:rsidRDefault="00240080" w:rsidP="00240080">
      <w:pPr>
        <w:spacing w:line="240" w:lineRule="auto"/>
        <w:jc w:val="right"/>
        <w:rPr>
          <w:b/>
          <w:sz w:val="24"/>
          <w:szCs w:val="24"/>
        </w:rPr>
      </w:pPr>
      <w:r w:rsidRPr="00240080">
        <w:rPr>
          <w:b/>
          <w:sz w:val="24"/>
          <w:szCs w:val="24"/>
        </w:rPr>
        <w:t>Director executive adjunct</w:t>
      </w:r>
    </w:p>
    <w:p w:rsidR="00240080" w:rsidRPr="00240080" w:rsidRDefault="00240080" w:rsidP="007609A7">
      <w:pPr>
        <w:jc w:val="right"/>
        <w:rPr>
          <w:b/>
          <w:sz w:val="24"/>
          <w:szCs w:val="24"/>
          <w:lang w:val="hu-HU"/>
        </w:rPr>
      </w:pPr>
      <w:r w:rsidRPr="00240080">
        <w:rPr>
          <w:b/>
          <w:sz w:val="24"/>
          <w:szCs w:val="24"/>
        </w:rPr>
        <w:t>KRIZSANOVSZKI ENIK</w:t>
      </w:r>
      <w:r w:rsidRPr="00240080">
        <w:rPr>
          <w:b/>
          <w:sz w:val="24"/>
          <w:szCs w:val="24"/>
          <w:lang w:val="hu-HU"/>
        </w:rPr>
        <w:t>Ő</w:t>
      </w:r>
    </w:p>
    <w:p w:rsidR="00D83F56" w:rsidRPr="004B2B0C" w:rsidRDefault="00D83F56" w:rsidP="00D83F56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RAPORT PRIVIND RESPECTAREA NORMELOR DE CONDUITĂ</w:t>
      </w:r>
    </w:p>
    <w:p w:rsidR="00D83F56" w:rsidRPr="004B2B0C" w:rsidRDefault="00240080" w:rsidP="00D83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D83F56" w:rsidRDefault="00D83F56" w:rsidP="00D83F5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6666"/>
        <w:gridCol w:w="7058"/>
      </w:tblGrid>
      <w:tr w:rsidR="00D83F56" w:rsidTr="005F2132">
        <w:tc>
          <w:tcPr>
            <w:tcW w:w="14220" w:type="dxa"/>
            <w:gridSpan w:val="3"/>
            <w:shd w:val="clear" w:color="auto" w:fill="FABF8F" w:themeFill="accent6" w:themeFillTint="99"/>
          </w:tcPr>
          <w:p w:rsidR="00D83F56" w:rsidRPr="005835F0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D83F56" w:rsidTr="005F2132">
        <w:tc>
          <w:tcPr>
            <w:tcW w:w="14220" w:type="dxa"/>
            <w:gridSpan w:val="3"/>
            <w:shd w:val="clear" w:color="auto" w:fill="E36C0A" w:themeFill="accent6" w:themeFillShade="BF"/>
          </w:tcPr>
          <w:p w:rsidR="00D83F56" w:rsidRPr="005835F0" w:rsidRDefault="00D83F56" w:rsidP="005F2132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a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instituție</w:t>
            </w:r>
            <w:proofErr w:type="spellEnd"/>
            <w:r>
              <w:t>/</w:t>
            </w:r>
            <w:proofErr w:type="spellStart"/>
            <w:r>
              <w:t>autoritate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</w:p>
        </w:tc>
        <w:tc>
          <w:tcPr>
            <w:tcW w:w="7110" w:type="dxa"/>
          </w:tcPr>
          <w:p w:rsidR="00D83F56" w:rsidRDefault="00240080" w:rsidP="005F2132">
            <w:pPr>
              <w:jc w:val="center"/>
            </w:pPr>
            <w:r>
              <w:t>DIRECȚIA JUDEȚEANĂ PENTRU SPORT ȘI TINERET MARAMUREȘ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b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proofErr w:type="spellStart"/>
            <w:r>
              <w:t>Județ</w:t>
            </w:r>
            <w:proofErr w:type="spellEnd"/>
          </w:p>
        </w:tc>
        <w:tc>
          <w:tcPr>
            <w:tcW w:w="7110" w:type="dxa"/>
          </w:tcPr>
          <w:p w:rsidR="00D83F56" w:rsidRDefault="00240080" w:rsidP="005F2132">
            <w:pPr>
              <w:jc w:val="center"/>
            </w:pPr>
            <w:r>
              <w:t>MARAMUREȘ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c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 w:rsidRPr="0021712B">
              <w:t xml:space="preserve">Nr. total </w:t>
            </w:r>
            <w:proofErr w:type="spellStart"/>
            <w:r w:rsidRPr="0021712B">
              <w:t>funcționari</w:t>
            </w:r>
            <w:proofErr w:type="spellEnd"/>
            <w:r w:rsidRPr="0021712B">
              <w:t xml:space="preserve"> </w:t>
            </w:r>
            <w:proofErr w:type="spellStart"/>
            <w:r w:rsidRPr="0021712B">
              <w:t>publici</w:t>
            </w:r>
            <w:proofErr w:type="spellEnd"/>
          </w:p>
        </w:tc>
        <w:tc>
          <w:tcPr>
            <w:tcW w:w="7110" w:type="dxa"/>
          </w:tcPr>
          <w:p w:rsidR="00D83F56" w:rsidRDefault="00230916" w:rsidP="0005010B">
            <w:pPr>
              <w:jc w:val="center"/>
            </w:pPr>
            <w:r>
              <w:t>10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proofErr w:type="spellStart"/>
            <w:r>
              <w:t>d,e</w:t>
            </w:r>
            <w:proofErr w:type="spellEnd"/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consilietului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</w:p>
        </w:tc>
        <w:tc>
          <w:tcPr>
            <w:tcW w:w="7110" w:type="dxa"/>
          </w:tcPr>
          <w:p w:rsidR="00D83F56" w:rsidRDefault="00240080" w:rsidP="00240080">
            <w:pPr>
              <w:jc w:val="center"/>
            </w:pPr>
            <w:proofErr w:type="spellStart"/>
            <w:r>
              <w:t>Iluț</w:t>
            </w:r>
            <w:proofErr w:type="spellEnd"/>
            <w:r>
              <w:t xml:space="preserve"> </w:t>
            </w:r>
            <w:proofErr w:type="spellStart"/>
            <w:r>
              <w:t>Magdolna</w:t>
            </w:r>
            <w:proofErr w:type="spellEnd"/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f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proofErr w:type="spellStart"/>
            <w:r>
              <w:t>Departamentul</w:t>
            </w:r>
            <w:proofErr w:type="spellEnd"/>
          </w:p>
        </w:tc>
        <w:tc>
          <w:tcPr>
            <w:tcW w:w="7110" w:type="dxa"/>
          </w:tcPr>
          <w:p w:rsidR="00D83F56" w:rsidRDefault="00D83F56" w:rsidP="00240080">
            <w:pPr>
              <w:jc w:val="center"/>
            </w:pPr>
            <w:proofErr w:type="spellStart"/>
            <w:r>
              <w:t>Compartimentul</w:t>
            </w:r>
            <w:proofErr w:type="spellEnd"/>
            <w:r>
              <w:t xml:space="preserve"> </w:t>
            </w:r>
            <w:proofErr w:type="spellStart"/>
            <w:r w:rsidR="00240080">
              <w:t>Achiziții</w:t>
            </w:r>
            <w:proofErr w:type="spellEnd"/>
            <w:r w:rsidR="00240080">
              <w:t xml:space="preserve"> </w:t>
            </w:r>
            <w:proofErr w:type="spellStart"/>
            <w:r w:rsidR="00240080">
              <w:t>publice-Investiții</w:t>
            </w:r>
            <w:proofErr w:type="spellEnd"/>
            <w:r w:rsidR="00240080">
              <w:t xml:space="preserve"> –</w:t>
            </w:r>
            <w:proofErr w:type="spellStart"/>
            <w:r w:rsidR="00240080">
              <w:t>Patrimoniu-Administrativ</w:t>
            </w:r>
            <w:proofErr w:type="spellEnd"/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g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proofErr w:type="spellStart"/>
            <w:r>
              <w:t>Cursuri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urmate</w:t>
            </w:r>
            <w:proofErr w:type="spellEnd"/>
            <w:r>
              <w:t xml:space="preserve"> de </w:t>
            </w:r>
            <w:proofErr w:type="spellStart"/>
            <w:r>
              <w:t>consilierul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</w:p>
        </w:tc>
        <w:tc>
          <w:tcPr>
            <w:tcW w:w="7110" w:type="dxa"/>
          </w:tcPr>
          <w:p w:rsidR="00D83F56" w:rsidRDefault="00D83F56" w:rsidP="005F2132">
            <w:pPr>
              <w:jc w:val="center"/>
            </w:pPr>
            <w:r>
              <w:t>-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h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 xml:space="preserve">Nr. </w:t>
            </w:r>
            <w:proofErr w:type="spellStart"/>
            <w:r>
              <w:t>Telefon</w:t>
            </w:r>
            <w:proofErr w:type="spellEnd"/>
          </w:p>
        </w:tc>
        <w:tc>
          <w:tcPr>
            <w:tcW w:w="7110" w:type="dxa"/>
          </w:tcPr>
          <w:p w:rsidR="00D83F56" w:rsidRPr="002D17B7" w:rsidRDefault="00240080" w:rsidP="005F2132">
            <w:pPr>
              <w:jc w:val="center"/>
            </w:pPr>
            <w:r>
              <w:t>0262226869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i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D83F56" w:rsidRPr="002D17B7" w:rsidRDefault="00240080" w:rsidP="005F2132">
            <w:pPr>
              <w:jc w:val="center"/>
            </w:pPr>
            <w:r>
              <w:t>0262223777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j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D83F56" w:rsidRDefault="00967882" w:rsidP="005F2132">
            <w:pPr>
              <w:jc w:val="center"/>
            </w:pPr>
            <w:r>
              <w:t>d</w:t>
            </w:r>
            <w:r w:rsidR="00240080">
              <w:t>jst.maramures@mts.ro</w:t>
            </w:r>
          </w:p>
        </w:tc>
      </w:tr>
    </w:tbl>
    <w:p w:rsidR="00D83F56" w:rsidRDefault="00D83F56" w:rsidP="00D83F56">
      <w:pPr>
        <w:jc w:val="center"/>
      </w:pPr>
    </w:p>
    <w:p w:rsidR="00D83F56" w:rsidRDefault="00D83F56" w:rsidP="00D83F56">
      <w:pPr>
        <w:jc w:val="center"/>
      </w:pPr>
    </w:p>
    <w:p w:rsidR="00240080" w:rsidRDefault="00240080" w:rsidP="00D83F56">
      <w:pPr>
        <w:jc w:val="center"/>
      </w:pPr>
    </w:p>
    <w:p w:rsidR="00230916" w:rsidRDefault="00230916" w:rsidP="00D83F56">
      <w:pPr>
        <w:jc w:val="center"/>
      </w:pPr>
    </w:p>
    <w:p w:rsidR="00240080" w:rsidRDefault="00240080" w:rsidP="00D83F56">
      <w:pPr>
        <w:jc w:val="center"/>
      </w:pPr>
    </w:p>
    <w:p w:rsidR="00240080" w:rsidRDefault="00240080" w:rsidP="00D83F56">
      <w:pPr>
        <w:jc w:val="center"/>
      </w:pPr>
    </w:p>
    <w:p w:rsidR="00620B96" w:rsidRDefault="00620B96" w:rsidP="00D83F5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1282"/>
        <w:gridCol w:w="1940"/>
        <w:gridCol w:w="444"/>
        <w:gridCol w:w="831"/>
        <w:gridCol w:w="1134"/>
        <w:gridCol w:w="198"/>
        <w:gridCol w:w="1220"/>
        <w:gridCol w:w="1276"/>
        <w:gridCol w:w="111"/>
        <w:gridCol w:w="1164"/>
        <w:gridCol w:w="993"/>
        <w:gridCol w:w="1417"/>
        <w:gridCol w:w="929"/>
      </w:tblGrid>
      <w:tr w:rsidR="00D83F56" w:rsidTr="005F2132">
        <w:tc>
          <w:tcPr>
            <w:tcW w:w="14220" w:type="dxa"/>
            <w:gridSpan w:val="14"/>
            <w:shd w:val="clear" w:color="auto" w:fill="FABF8F" w:themeFill="accent6" w:themeFillTint="99"/>
          </w:tcPr>
          <w:p w:rsidR="00D83F56" w:rsidRPr="005835F0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D83F56" w:rsidTr="005F2132">
        <w:trPr>
          <w:trHeight w:val="1700"/>
        </w:trPr>
        <w:tc>
          <w:tcPr>
            <w:tcW w:w="1281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 xml:space="preserve">Nr. </w:t>
            </w:r>
            <w:proofErr w:type="spellStart"/>
            <w:r>
              <w:t>ședințe</w:t>
            </w:r>
            <w:proofErr w:type="spellEnd"/>
            <w:r>
              <w:t xml:space="preserve"> de </w:t>
            </w:r>
            <w:proofErr w:type="spellStart"/>
            <w:r>
              <w:t>consultare</w:t>
            </w:r>
            <w:proofErr w:type="spellEnd"/>
          </w:p>
        </w:tc>
        <w:tc>
          <w:tcPr>
            <w:tcW w:w="1282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 xml:space="preserve">Nr.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eticii</w:t>
            </w:r>
            <w:proofErr w:type="spellEnd"/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 w:rsidRPr="00320F6F">
              <w:t xml:space="preserve">Nr. </w:t>
            </w:r>
            <w:proofErr w:type="spellStart"/>
            <w:r w:rsidRPr="00320F6F">
              <w:t>funcționari</w:t>
            </w:r>
            <w:proofErr w:type="spellEnd"/>
            <w:r w:rsidRPr="00320F6F">
              <w:t xml:space="preserve"> </w:t>
            </w:r>
            <w:proofErr w:type="spellStart"/>
            <w:r w:rsidRPr="00320F6F">
              <w:t>publici</w:t>
            </w:r>
            <w:proofErr w:type="spellEnd"/>
            <w:r w:rsidRPr="00320F6F">
              <w:t xml:space="preserve"> </w:t>
            </w:r>
            <w:proofErr w:type="spellStart"/>
            <w:r w:rsidRPr="00320F6F">
              <w:t>care</w:t>
            </w:r>
            <w:proofErr w:type="spellEnd"/>
            <w:r w:rsidRPr="00320F6F">
              <w:t xml:space="preserve"> au </w:t>
            </w:r>
            <w:proofErr w:type="spellStart"/>
            <w:r w:rsidRPr="00320F6F">
              <w:t>fost</w:t>
            </w:r>
            <w:proofErr w:type="spellEnd"/>
            <w:r w:rsidRPr="00320F6F">
              <w:t xml:space="preserve"> </w:t>
            </w:r>
            <w:proofErr w:type="spellStart"/>
            <w:r w:rsidRPr="00320F6F">
              <w:t>instruiți</w:t>
            </w:r>
            <w:proofErr w:type="spellEnd"/>
            <w:r w:rsidRPr="00320F6F">
              <w:t xml:space="preserve"> </w:t>
            </w:r>
            <w:proofErr w:type="spellStart"/>
            <w:r w:rsidRPr="00320F6F">
              <w:t>prin</w:t>
            </w:r>
            <w:proofErr w:type="spellEnd"/>
            <w:r w:rsidRPr="00320F6F">
              <w:t xml:space="preserve"> </w:t>
            </w:r>
            <w:proofErr w:type="spellStart"/>
            <w:r w:rsidRPr="00320F6F">
              <w:t>intermediul</w:t>
            </w:r>
            <w:proofErr w:type="spellEnd"/>
            <w:r w:rsidRPr="00320F6F">
              <w:t xml:space="preserve"> </w:t>
            </w:r>
            <w:proofErr w:type="spellStart"/>
            <w:r w:rsidRPr="00320F6F">
              <w:t>acțiunilor</w:t>
            </w:r>
            <w:proofErr w:type="spellEnd"/>
            <w:r w:rsidRPr="00320F6F">
              <w:t xml:space="preserve"> de </w:t>
            </w:r>
            <w:proofErr w:type="spellStart"/>
            <w:r w:rsidRPr="00320F6F">
              <w:t>formare</w:t>
            </w:r>
            <w:proofErr w:type="spellEnd"/>
            <w:r w:rsidRPr="00320F6F">
              <w:t xml:space="preserve"> </w:t>
            </w:r>
            <w:proofErr w:type="spellStart"/>
            <w:r w:rsidRPr="00320F6F">
              <w:t>în</w:t>
            </w:r>
            <w:proofErr w:type="spellEnd"/>
            <w:r w:rsidRPr="00320F6F">
              <w:t xml:space="preserve"> </w:t>
            </w:r>
            <w:proofErr w:type="spellStart"/>
            <w:r w:rsidRPr="00320F6F">
              <w:t>domeniul</w:t>
            </w:r>
            <w:proofErr w:type="spellEnd"/>
            <w:r w:rsidRPr="00320F6F">
              <w:t xml:space="preserve"> </w:t>
            </w:r>
            <w:proofErr w:type="spellStart"/>
            <w:r w:rsidRPr="00320F6F">
              <w:t>normelor</w:t>
            </w:r>
            <w:proofErr w:type="spellEnd"/>
            <w:r w:rsidRPr="00320F6F">
              <w:t xml:space="preserve"> de </w:t>
            </w:r>
            <w:proofErr w:type="spellStart"/>
            <w:r w:rsidRPr="00320F6F">
              <w:t>conduită</w:t>
            </w:r>
            <w:proofErr w:type="spellEnd"/>
          </w:p>
        </w:tc>
        <w:tc>
          <w:tcPr>
            <w:tcW w:w="2409" w:type="dxa"/>
            <w:gridSpan w:val="3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 xml:space="preserve">Nr. </w:t>
            </w:r>
            <w:proofErr w:type="spellStart"/>
            <w:r>
              <w:t>funcționari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au </w:t>
            </w:r>
            <w:proofErr w:type="spellStart"/>
            <w:r>
              <w:t>solicitat</w:t>
            </w:r>
            <w:proofErr w:type="spellEnd"/>
            <w:r>
              <w:t xml:space="preserve"> </w:t>
            </w:r>
            <w:proofErr w:type="spellStart"/>
            <w:r>
              <w:t>consiliere</w:t>
            </w:r>
            <w:proofErr w:type="spellEnd"/>
            <w:r>
              <w:t xml:space="preserve"> </w:t>
            </w:r>
            <w:proofErr w:type="spellStart"/>
            <w:r>
              <w:t>etică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proofErr w:type="spellStart"/>
            <w:r>
              <w:t>Spețe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au </w:t>
            </w:r>
            <w:proofErr w:type="spellStart"/>
            <w:r>
              <w:t>constituit</w:t>
            </w:r>
            <w:proofErr w:type="spellEnd"/>
            <w:r>
              <w:t xml:space="preserve"> </w:t>
            </w: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consilierii</w:t>
            </w:r>
            <w:proofErr w:type="spellEnd"/>
            <w:r>
              <w:t xml:space="preserve"> </w:t>
            </w:r>
            <w:proofErr w:type="spellStart"/>
            <w:r>
              <w:t>etice</w:t>
            </w:r>
            <w:proofErr w:type="spellEnd"/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proofErr w:type="spellStart"/>
            <w:r>
              <w:t>Tipologii</w:t>
            </w:r>
            <w:proofErr w:type="spellEnd"/>
            <w:r>
              <w:t xml:space="preserve"> de </w:t>
            </w:r>
            <w:proofErr w:type="spellStart"/>
            <w:r>
              <w:t>dileme</w:t>
            </w:r>
            <w:proofErr w:type="spellEnd"/>
            <w:r>
              <w:t xml:space="preserve"> </w:t>
            </w:r>
            <w:proofErr w:type="spellStart"/>
            <w:r>
              <w:t>etice</w:t>
            </w:r>
            <w:proofErr w:type="spellEnd"/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funcționari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au </w:t>
            </w:r>
            <w:proofErr w:type="spellStart"/>
            <w:r>
              <w:t>beneficiat</w:t>
            </w:r>
            <w:proofErr w:type="spellEnd"/>
            <w:r>
              <w:t xml:space="preserve"> de </w:t>
            </w:r>
            <w:proofErr w:type="spellStart"/>
            <w:r>
              <w:t>consiliere</w:t>
            </w:r>
            <w:proofErr w:type="spellEnd"/>
            <w:r>
              <w:t xml:space="preserve"> </w:t>
            </w:r>
            <w:proofErr w:type="spellStart"/>
            <w:r>
              <w:t>etică</w:t>
            </w:r>
            <w:proofErr w:type="spellEnd"/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D83F56" w:rsidRDefault="00D83F56" w:rsidP="005F2132">
            <w:pPr>
              <w:jc w:val="center"/>
            </w:pPr>
            <w:proofErr w:type="spellStart"/>
            <w:r>
              <w:t>Modalitățile</w:t>
            </w:r>
            <w:proofErr w:type="spellEnd"/>
            <w:r>
              <w:t xml:space="preserve"> de </w:t>
            </w:r>
            <w:proofErr w:type="spellStart"/>
            <w:r>
              <w:t>acțiune</w:t>
            </w:r>
            <w:proofErr w:type="spellEnd"/>
            <w:r>
              <w:t xml:space="preserve"> </w:t>
            </w:r>
            <w:proofErr w:type="spellStart"/>
            <w:r>
              <w:t>ulterioară</w:t>
            </w:r>
            <w:proofErr w:type="spellEnd"/>
            <w:r>
              <w:t xml:space="preserve"> a </w:t>
            </w:r>
            <w:proofErr w:type="spellStart"/>
            <w:r>
              <w:t>funcționarului</w:t>
            </w:r>
            <w:proofErr w:type="spellEnd"/>
            <w:r>
              <w:t xml:space="preserve"> public</w:t>
            </w:r>
          </w:p>
        </w:tc>
        <w:tc>
          <w:tcPr>
            <w:tcW w:w="929" w:type="dxa"/>
            <w:vMerge w:val="restart"/>
            <w:shd w:val="clear" w:color="auto" w:fill="FBD4B4" w:themeFill="accent6" w:themeFillTint="66"/>
            <w:vAlign w:val="center"/>
          </w:tcPr>
          <w:p w:rsidR="00D83F56" w:rsidRDefault="00D83F56" w:rsidP="005F2132">
            <w:pPr>
              <w:jc w:val="center"/>
            </w:pPr>
            <w:r>
              <w:t>Obs.</w:t>
            </w:r>
          </w:p>
        </w:tc>
      </w:tr>
      <w:tr w:rsidR="00D83F56" w:rsidTr="005F2132">
        <w:tc>
          <w:tcPr>
            <w:tcW w:w="1281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282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 xml:space="preserve">De </w:t>
            </w:r>
            <w:proofErr w:type="spellStart"/>
            <w:r>
              <w:t>conducere</w:t>
            </w:r>
            <w:proofErr w:type="spellEnd"/>
          </w:p>
        </w:tc>
        <w:tc>
          <w:tcPr>
            <w:tcW w:w="1134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 xml:space="preserve">De </w:t>
            </w:r>
            <w:proofErr w:type="spellStart"/>
            <w:r>
              <w:t>execuție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 xml:space="preserve">Nr. </w:t>
            </w:r>
            <w:proofErr w:type="spellStart"/>
            <w:r>
              <w:t>spețe</w:t>
            </w:r>
            <w:proofErr w:type="spellEnd"/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 xml:space="preserve">De </w:t>
            </w:r>
            <w:proofErr w:type="spellStart"/>
            <w:r>
              <w:t>conducere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 xml:space="preserve">De </w:t>
            </w:r>
            <w:proofErr w:type="spellStart"/>
            <w:r>
              <w:t>execuție</w:t>
            </w:r>
            <w:proofErr w:type="spellEnd"/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</w:p>
        </w:tc>
        <w:tc>
          <w:tcPr>
            <w:tcW w:w="929" w:type="dxa"/>
            <w:vMerge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</w:p>
        </w:tc>
      </w:tr>
      <w:tr w:rsidR="00D83F56" w:rsidTr="005F2132">
        <w:tc>
          <w:tcPr>
            <w:tcW w:w="1281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2</w:t>
            </w:r>
          </w:p>
        </w:tc>
        <w:tc>
          <w:tcPr>
            <w:tcW w:w="1282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11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12</w:t>
            </w:r>
          </w:p>
        </w:tc>
      </w:tr>
      <w:tr w:rsidR="00D83F56" w:rsidTr="005F2132">
        <w:tc>
          <w:tcPr>
            <w:tcW w:w="1281" w:type="dxa"/>
          </w:tcPr>
          <w:p w:rsidR="00D83F56" w:rsidRDefault="00230916" w:rsidP="005F2132">
            <w:pPr>
              <w:jc w:val="center"/>
            </w:pPr>
            <w:r>
              <w:t>2</w:t>
            </w:r>
          </w:p>
        </w:tc>
        <w:tc>
          <w:tcPr>
            <w:tcW w:w="1282" w:type="dxa"/>
          </w:tcPr>
          <w:p w:rsidR="00D83F56" w:rsidRPr="00A24489" w:rsidRDefault="00230916" w:rsidP="005F2132">
            <w:pPr>
              <w:jc w:val="center"/>
            </w:pPr>
            <w:r>
              <w:t>2</w:t>
            </w:r>
          </w:p>
        </w:tc>
        <w:tc>
          <w:tcPr>
            <w:tcW w:w="1940" w:type="dxa"/>
          </w:tcPr>
          <w:p w:rsidR="00D83F56" w:rsidRPr="00A24489" w:rsidRDefault="00230916" w:rsidP="00C445D0">
            <w:pPr>
              <w:jc w:val="center"/>
            </w:pPr>
            <w:r>
              <w:t>10</w:t>
            </w:r>
          </w:p>
        </w:tc>
        <w:tc>
          <w:tcPr>
            <w:tcW w:w="1275" w:type="dxa"/>
            <w:gridSpan w:val="2"/>
          </w:tcPr>
          <w:p w:rsidR="00D83F56" w:rsidRDefault="004E6350" w:rsidP="005F213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83F56" w:rsidRDefault="00D83F56" w:rsidP="005F2132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  <w:tc>
          <w:tcPr>
            <w:tcW w:w="1275" w:type="dxa"/>
            <w:gridSpan w:val="2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83F56" w:rsidRDefault="00D83F56" w:rsidP="005F2132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  <w:tc>
          <w:tcPr>
            <w:tcW w:w="929" w:type="dxa"/>
          </w:tcPr>
          <w:p w:rsidR="00D83F56" w:rsidRDefault="00D83F56" w:rsidP="005F2132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</w:tr>
      <w:tr w:rsidR="00D83F56" w:rsidTr="005F2132">
        <w:tc>
          <w:tcPr>
            <w:tcW w:w="14220" w:type="dxa"/>
            <w:gridSpan w:val="14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D83F56" w:rsidTr="005F2132">
        <w:tc>
          <w:tcPr>
            <w:tcW w:w="7110" w:type="dxa"/>
            <w:gridSpan w:val="7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ind w:left="1080"/>
              <w:jc w:val="center"/>
            </w:pPr>
            <w:proofErr w:type="spellStart"/>
            <w:r>
              <w:t>Cauzele</w:t>
            </w:r>
            <w:proofErr w:type="spellEnd"/>
            <w:r>
              <w:t xml:space="preserve"> </w:t>
            </w:r>
            <w:proofErr w:type="spellStart"/>
            <w:r>
              <w:t>nerespectării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de </w:t>
            </w:r>
            <w:proofErr w:type="spellStart"/>
            <w:r>
              <w:t>conduită</w:t>
            </w:r>
            <w:proofErr w:type="spellEnd"/>
            <w:r>
              <w:t xml:space="preserve"> 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ind w:left="1080"/>
              <w:jc w:val="center"/>
            </w:pPr>
            <w:proofErr w:type="spellStart"/>
            <w:r>
              <w:t>Consecințele</w:t>
            </w:r>
            <w:proofErr w:type="spellEnd"/>
            <w:r>
              <w:t xml:space="preserve"> </w:t>
            </w:r>
            <w:proofErr w:type="spellStart"/>
            <w:r>
              <w:t>nerespectării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de </w:t>
            </w:r>
            <w:proofErr w:type="spellStart"/>
            <w:r>
              <w:t>conduită</w:t>
            </w:r>
            <w:proofErr w:type="spellEnd"/>
          </w:p>
        </w:tc>
      </w:tr>
      <w:tr w:rsidR="00D83F56" w:rsidTr="005F2132">
        <w:tc>
          <w:tcPr>
            <w:tcW w:w="7110" w:type="dxa"/>
            <w:gridSpan w:val="7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D83F56" w:rsidRDefault="002E311F" w:rsidP="005F2132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</w:tr>
      <w:tr w:rsidR="00D83F56" w:rsidTr="005F2132">
        <w:tc>
          <w:tcPr>
            <w:tcW w:w="7110" w:type="dxa"/>
            <w:gridSpan w:val="7"/>
          </w:tcPr>
          <w:p w:rsidR="00D83F56" w:rsidRDefault="00D83F56" w:rsidP="005F2132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  <w:tc>
          <w:tcPr>
            <w:tcW w:w="7110" w:type="dxa"/>
            <w:gridSpan w:val="7"/>
          </w:tcPr>
          <w:p w:rsidR="00D83F56" w:rsidRDefault="00D83F56" w:rsidP="005F2132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</w:tr>
      <w:tr w:rsidR="00D83F56" w:rsidTr="005F2132">
        <w:tc>
          <w:tcPr>
            <w:tcW w:w="14220" w:type="dxa"/>
            <w:gridSpan w:val="14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MODALITĂȚILE DE PREVENIRE A ÎNCĂLCĂRII NORMELOR DE CONDUITĂ ÎN CADRUL AUTORITĂȚII SAU INSTITUȚIEI PUBLICE</w:t>
            </w:r>
          </w:p>
        </w:tc>
      </w:tr>
      <w:tr w:rsidR="00D83F56" w:rsidTr="005F2132">
        <w:tc>
          <w:tcPr>
            <w:tcW w:w="14220" w:type="dxa"/>
            <w:gridSpan w:val="14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15</w:t>
            </w:r>
          </w:p>
        </w:tc>
      </w:tr>
      <w:tr w:rsidR="00D83F56" w:rsidTr="005F2132">
        <w:tc>
          <w:tcPr>
            <w:tcW w:w="14220" w:type="dxa"/>
            <w:gridSpan w:val="14"/>
          </w:tcPr>
          <w:p w:rsidR="00DC745A" w:rsidRPr="00DC745A" w:rsidRDefault="00240080" w:rsidP="00440A3F">
            <w:pPr>
              <w:jc w:val="center"/>
            </w:pPr>
            <w:proofErr w:type="spellStart"/>
            <w:r>
              <w:t>Cunoașterea</w:t>
            </w:r>
            <w:proofErr w:type="spellEnd"/>
            <w:r>
              <w:t xml:space="preserve"> </w:t>
            </w:r>
            <w:proofErr w:type="spellStart"/>
            <w:r>
              <w:t>codului</w:t>
            </w:r>
            <w:proofErr w:type="spellEnd"/>
            <w:r>
              <w:t xml:space="preserve"> de </w:t>
            </w:r>
            <w:proofErr w:type="spellStart"/>
            <w:r>
              <w:t>conduită</w:t>
            </w:r>
            <w:proofErr w:type="spellEnd"/>
          </w:p>
        </w:tc>
      </w:tr>
      <w:tr w:rsidR="00D83F56" w:rsidTr="005F2132">
        <w:tc>
          <w:tcPr>
            <w:tcW w:w="14220" w:type="dxa"/>
            <w:gridSpan w:val="14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D83F56" w:rsidRDefault="00D83F56" w:rsidP="005F2132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D83F56" w:rsidTr="005F2132">
        <w:tc>
          <w:tcPr>
            <w:tcW w:w="7110" w:type="dxa"/>
            <w:gridSpan w:val="7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 xml:space="preserve">Nr. </w:t>
            </w:r>
            <w:proofErr w:type="spellStart"/>
            <w:r>
              <w:t>măsuri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proofErr w:type="spellStart"/>
            <w:r>
              <w:t>Enumerare</w:t>
            </w:r>
            <w:proofErr w:type="spellEnd"/>
            <w:r>
              <w:t xml:space="preserve"> </w:t>
            </w:r>
            <w:proofErr w:type="spellStart"/>
            <w:r>
              <w:t>măsuri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</w:p>
        </w:tc>
      </w:tr>
      <w:tr w:rsidR="00D83F56" w:rsidTr="005F2132">
        <w:tc>
          <w:tcPr>
            <w:tcW w:w="7110" w:type="dxa"/>
            <w:gridSpan w:val="7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17</w:t>
            </w:r>
          </w:p>
        </w:tc>
      </w:tr>
      <w:tr w:rsidR="00D83F56" w:rsidTr="005F2132">
        <w:tc>
          <w:tcPr>
            <w:tcW w:w="7110" w:type="dxa"/>
            <w:gridSpan w:val="7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7"/>
          </w:tcPr>
          <w:p w:rsidR="00D83F56" w:rsidRDefault="00D83F56" w:rsidP="005F2132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</w:tr>
      <w:tr w:rsidR="00D83F56" w:rsidTr="005F2132">
        <w:tc>
          <w:tcPr>
            <w:tcW w:w="14220" w:type="dxa"/>
            <w:gridSpan w:val="14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D83F56" w:rsidTr="005F2132">
        <w:tc>
          <w:tcPr>
            <w:tcW w:w="4947" w:type="dxa"/>
            <w:gridSpan w:val="4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 xml:space="preserve">Nr. </w:t>
            </w:r>
            <w:proofErr w:type="spellStart"/>
            <w:r>
              <w:t>cazuri</w:t>
            </w:r>
            <w:proofErr w:type="spellEnd"/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scurt</w:t>
            </w:r>
            <w:proofErr w:type="spellEnd"/>
            <w:r>
              <w:t xml:space="preserve"> a </w:t>
            </w:r>
            <w:proofErr w:type="spellStart"/>
            <w:r>
              <w:t>cazurilor</w:t>
            </w:r>
            <w:proofErr w:type="spellEnd"/>
          </w:p>
        </w:tc>
        <w:tc>
          <w:tcPr>
            <w:tcW w:w="4503" w:type="dxa"/>
            <w:gridSpan w:val="4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proofErr w:type="spellStart"/>
            <w:r>
              <w:t>Motivele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care </w:t>
            </w:r>
            <w:proofErr w:type="spellStart"/>
            <w:r>
              <w:t>cazurile</w:t>
            </w:r>
            <w:proofErr w:type="spellEnd"/>
            <w:r>
              <w:t xml:space="preserve"> au </w:t>
            </w:r>
            <w:proofErr w:type="spellStart"/>
            <w:r>
              <w:t>fost</w:t>
            </w:r>
            <w:proofErr w:type="spellEnd"/>
            <w:r>
              <w:t xml:space="preserve"> considerate 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proofErr w:type="spellStart"/>
            <w:r>
              <w:t>prezentând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opinia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</w:p>
        </w:tc>
      </w:tr>
      <w:tr w:rsidR="00D83F56" w:rsidTr="005F2132">
        <w:tc>
          <w:tcPr>
            <w:tcW w:w="4947" w:type="dxa"/>
            <w:gridSpan w:val="4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</w:p>
        </w:tc>
        <w:tc>
          <w:tcPr>
            <w:tcW w:w="4770" w:type="dxa"/>
            <w:gridSpan w:val="6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</w:p>
        </w:tc>
        <w:tc>
          <w:tcPr>
            <w:tcW w:w="4503" w:type="dxa"/>
            <w:gridSpan w:val="4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</w:p>
        </w:tc>
      </w:tr>
      <w:tr w:rsidR="00D83F56" w:rsidTr="005F2132">
        <w:tc>
          <w:tcPr>
            <w:tcW w:w="4947" w:type="dxa"/>
            <w:gridSpan w:val="4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4770" w:type="dxa"/>
            <w:gridSpan w:val="6"/>
          </w:tcPr>
          <w:p w:rsidR="00D83F56" w:rsidRDefault="00D83F56" w:rsidP="005F2132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  <w:tc>
          <w:tcPr>
            <w:tcW w:w="4503" w:type="dxa"/>
            <w:gridSpan w:val="4"/>
          </w:tcPr>
          <w:p w:rsidR="00D83F56" w:rsidRDefault="00D83F56" w:rsidP="005F2132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</w:tr>
    </w:tbl>
    <w:p w:rsidR="00A87C01" w:rsidRDefault="003D340B" w:rsidP="00620B96">
      <w:pPr>
        <w:spacing w:after="0" w:line="240" w:lineRule="auto"/>
        <w:jc w:val="right"/>
      </w:pPr>
    </w:p>
    <w:sectPr w:rsidR="00A87C01" w:rsidSect="007C5070">
      <w:footerReference w:type="default" r:id="rId9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0B" w:rsidRDefault="003D340B" w:rsidP="007C5070">
      <w:pPr>
        <w:spacing w:after="0" w:line="240" w:lineRule="auto"/>
      </w:pPr>
      <w:r>
        <w:separator/>
      </w:r>
    </w:p>
  </w:endnote>
  <w:endnote w:type="continuationSeparator" w:id="0">
    <w:p w:rsidR="003D340B" w:rsidRDefault="003D340B" w:rsidP="007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2185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063E9" w:rsidRDefault="0033270E">
            <w:pPr>
              <w:pStyle w:val="Footer"/>
              <w:jc w:val="right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2117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1792">
              <w:rPr>
                <w:b/>
                <w:sz w:val="24"/>
                <w:szCs w:val="24"/>
              </w:rPr>
              <w:fldChar w:fldCharType="separate"/>
            </w:r>
            <w:r w:rsidR="002E311F">
              <w:rPr>
                <w:b/>
                <w:noProof/>
              </w:rPr>
              <w:t>1</w:t>
            </w:r>
            <w:r w:rsidR="00211792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2117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1792">
              <w:rPr>
                <w:b/>
                <w:sz w:val="24"/>
                <w:szCs w:val="24"/>
              </w:rPr>
              <w:fldChar w:fldCharType="separate"/>
            </w:r>
            <w:r w:rsidR="002E311F">
              <w:rPr>
                <w:b/>
                <w:noProof/>
              </w:rPr>
              <w:t>2</w:t>
            </w:r>
            <w:r w:rsidR="002117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3D3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0B" w:rsidRDefault="003D340B" w:rsidP="007C5070">
      <w:pPr>
        <w:spacing w:after="0" w:line="240" w:lineRule="auto"/>
      </w:pPr>
      <w:r>
        <w:separator/>
      </w:r>
    </w:p>
  </w:footnote>
  <w:footnote w:type="continuationSeparator" w:id="0">
    <w:p w:rsidR="003D340B" w:rsidRDefault="003D340B" w:rsidP="007C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56"/>
    <w:rsid w:val="00011165"/>
    <w:rsid w:val="0005010B"/>
    <w:rsid w:val="000D6548"/>
    <w:rsid w:val="00113CED"/>
    <w:rsid w:val="00211792"/>
    <w:rsid w:val="00230916"/>
    <w:rsid w:val="00232AAF"/>
    <w:rsid w:val="00240080"/>
    <w:rsid w:val="0024284E"/>
    <w:rsid w:val="002E1626"/>
    <w:rsid w:val="002E311F"/>
    <w:rsid w:val="00301F05"/>
    <w:rsid w:val="0033270E"/>
    <w:rsid w:val="003A06E1"/>
    <w:rsid w:val="003D340B"/>
    <w:rsid w:val="00440A3F"/>
    <w:rsid w:val="004E6350"/>
    <w:rsid w:val="004F5FDD"/>
    <w:rsid w:val="005B7DAA"/>
    <w:rsid w:val="005C3E8F"/>
    <w:rsid w:val="00620B96"/>
    <w:rsid w:val="006649E6"/>
    <w:rsid w:val="00694070"/>
    <w:rsid w:val="007609A7"/>
    <w:rsid w:val="007C5070"/>
    <w:rsid w:val="007F3BDB"/>
    <w:rsid w:val="00811539"/>
    <w:rsid w:val="00832574"/>
    <w:rsid w:val="008717F4"/>
    <w:rsid w:val="008A6D0A"/>
    <w:rsid w:val="0093237F"/>
    <w:rsid w:val="00967882"/>
    <w:rsid w:val="009A626E"/>
    <w:rsid w:val="00A24489"/>
    <w:rsid w:val="00A97459"/>
    <w:rsid w:val="00A97AD7"/>
    <w:rsid w:val="00AF2F6F"/>
    <w:rsid w:val="00B33BC2"/>
    <w:rsid w:val="00B926E1"/>
    <w:rsid w:val="00BA4CCF"/>
    <w:rsid w:val="00BB776E"/>
    <w:rsid w:val="00BC7C7C"/>
    <w:rsid w:val="00C445D0"/>
    <w:rsid w:val="00C56C62"/>
    <w:rsid w:val="00CE77F6"/>
    <w:rsid w:val="00CF3384"/>
    <w:rsid w:val="00D304C7"/>
    <w:rsid w:val="00D83F56"/>
    <w:rsid w:val="00DC745A"/>
    <w:rsid w:val="00DE09BD"/>
    <w:rsid w:val="00EC2782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56"/>
  </w:style>
  <w:style w:type="paragraph" w:styleId="Header">
    <w:name w:val="header"/>
    <w:basedOn w:val="Normal"/>
    <w:link w:val="HeaderChar"/>
    <w:uiPriority w:val="99"/>
    <w:semiHidden/>
    <w:unhideWhenUsed/>
    <w:rsid w:val="007C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56"/>
  </w:style>
  <w:style w:type="paragraph" w:styleId="Header">
    <w:name w:val="header"/>
    <w:basedOn w:val="Normal"/>
    <w:link w:val="HeaderChar"/>
    <w:uiPriority w:val="99"/>
    <w:semiHidden/>
    <w:unhideWhenUsed/>
    <w:rsid w:val="007C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D264-08BC-438D-BCC7-140C5BBF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secretariat</cp:lastModifiedBy>
  <cp:revision>9</cp:revision>
  <cp:lastPrinted>2021-01-28T07:22:00Z</cp:lastPrinted>
  <dcterms:created xsi:type="dcterms:W3CDTF">2020-09-21T08:15:00Z</dcterms:created>
  <dcterms:modified xsi:type="dcterms:W3CDTF">2021-04-14T08:27:00Z</dcterms:modified>
</cp:coreProperties>
</file>